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CB" w:rsidRDefault="003C01CB"/>
    <w:tbl>
      <w:tblPr>
        <w:tblStyle w:val="TableGrid"/>
        <w:tblpPr w:leftFromText="180" w:rightFromText="180" w:vertAnchor="page" w:horzAnchor="margin" w:tblpXSpec="center" w:tblpY="8994"/>
        <w:tblW w:w="8741" w:type="dxa"/>
        <w:tblLook w:val="04A0" w:firstRow="1" w:lastRow="0" w:firstColumn="1" w:lastColumn="0" w:noHBand="0" w:noVBand="1"/>
      </w:tblPr>
      <w:tblGrid>
        <w:gridCol w:w="1601"/>
        <w:gridCol w:w="2766"/>
        <w:gridCol w:w="2188"/>
        <w:gridCol w:w="2186"/>
      </w:tblGrid>
      <w:tr w:rsidR="00F87F34" w:rsidTr="00F87F34">
        <w:trPr>
          <w:trHeight w:val="581"/>
        </w:trPr>
        <w:tc>
          <w:tcPr>
            <w:tcW w:w="1601" w:type="dxa"/>
          </w:tcPr>
          <w:p w:rsidR="00F87F34" w:rsidRPr="00987983" w:rsidRDefault="00F87F34" w:rsidP="00F87F34">
            <w:pPr>
              <w:jc w:val="center"/>
              <w:rPr>
                <w:rFonts w:ascii="Century Gothic" w:hAnsi="Century Gothic"/>
                <w:b/>
                <w:color w:val="4472C4" w:themeColor="accent5"/>
                <w:sz w:val="28"/>
                <w:szCs w:val="28"/>
              </w:rPr>
            </w:pPr>
            <w:r w:rsidRPr="00987983">
              <w:rPr>
                <w:rFonts w:ascii="Century Gothic" w:hAnsi="Century Gothic"/>
                <w:b/>
                <w:color w:val="4472C4" w:themeColor="accent5"/>
                <w:sz w:val="28"/>
                <w:szCs w:val="28"/>
              </w:rPr>
              <w:t>Time</w:t>
            </w:r>
          </w:p>
        </w:tc>
        <w:tc>
          <w:tcPr>
            <w:tcW w:w="2766" w:type="dxa"/>
          </w:tcPr>
          <w:p w:rsidR="00F87F34" w:rsidRPr="00987983" w:rsidRDefault="00F87F34" w:rsidP="00F87F34">
            <w:pPr>
              <w:jc w:val="center"/>
              <w:rPr>
                <w:rFonts w:ascii="Century Gothic" w:hAnsi="Century Gothic"/>
                <w:b/>
                <w:color w:val="4472C4" w:themeColor="accent5"/>
                <w:sz w:val="28"/>
              </w:rPr>
            </w:pPr>
            <w:r w:rsidRPr="00987983">
              <w:rPr>
                <w:rFonts w:ascii="Century Gothic" w:hAnsi="Century Gothic"/>
                <w:b/>
                <w:color w:val="4472C4" w:themeColor="accent5"/>
                <w:sz w:val="28"/>
              </w:rPr>
              <w:t>Mondays and Wednesdays</w:t>
            </w:r>
          </w:p>
        </w:tc>
        <w:tc>
          <w:tcPr>
            <w:tcW w:w="2188" w:type="dxa"/>
          </w:tcPr>
          <w:p w:rsidR="00F87F34" w:rsidRPr="00987983" w:rsidRDefault="00F87F34" w:rsidP="00F87F34">
            <w:pPr>
              <w:jc w:val="center"/>
              <w:rPr>
                <w:rFonts w:ascii="Century Gothic" w:hAnsi="Century Gothic"/>
                <w:b/>
                <w:color w:val="4472C4" w:themeColor="accent5"/>
                <w:sz w:val="28"/>
              </w:rPr>
            </w:pPr>
            <w:r w:rsidRPr="00987983">
              <w:rPr>
                <w:rFonts w:ascii="Century Gothic" w:hAnsi="Century Gothic"/>
                <w:b/>
                <w:color w:val="4472C4" w:themeColor="accent5"/>
                <w:sz w:val="28"/>
              </w:rPr>
              <w:t>Tuesdays and Thursdays</w:t>
            </w:r>
          </w:p>
        </w:tc>
        <w:tc>
          <w:tcPr>
            <w:tcW w:w="2186" w:type="dxa"/>
          </w:tcPr>
          <w:p w:rsidR="00F87F34" w:rsidRPr="00987983" w:rsidRDefault="00F87F34" w:rsidP="00F87F34">
            <w:pPr>
              <w:jc w:val="center"/>
              <w:rPr>
                <w:rFonts w:ascii="Century Gothic" w:hAnsi="Century Gothic"/>
                <w:b/>
                <w:color w:val="4472C4" w:themeColor="accent5"/>
                <w:sz w:val="28"/>
              </w:rPr>
            </w:pPr>
            <w:r w:rsidRPr="00987983">
              <w:rPr>
                <w:rFonts w:ascii="Century Gothic" w:hAnsi="Century Gothic"/>
                <w:b/>
                <w:color w:val="4472C4" w:themeColor="accent5"/>
                <w:sz w:val="28"/>
              </w:rPr>
              <w:t>Fridays</w:t>
            </w:r>
          </w:p>
        </w:tc>
      </w:tr>
      <w:tr w:rsidR="00F87F34" w:rsidTr="00F87F34">
        <w:trPr>
          <w:trHeight w:val="581"/>
        </w:trPr>
        <w:tc>
          <w:tcPr>
            <w:tcW w:w="1601" w:type="dxa"/>
          </w:tcPr>
          <w:p w:rsidR="00F87F34" w:rsidRPr="00F87F34" w:rsidRDefault="0033347E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8:00-8:5</w:t>
            </w:r>
            <w:r w:rsidR="00F87F34" w:rsidRPr="00F87F34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4954" w:type="dxa"/>
            <w:gridSpan w:val="2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  <w:sz w:val="48"/>
              </w:rPr>
              <w:t>PLANNING</w:t>
            </w:r>
          </w:p>
        </w:tc>
        <w:tc>
          <w:tcPr>
            <w:tcW w:w="2186" w:type="dxa"/>
            <w:vMerge w:val="restart"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Tutoring</w:t>
            </w: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Small Groups</w:t>
            </w: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Parent Conferences</w:t>
            </w: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987983" w:rsidRDefault="00F87F34" w:rsidP="00F87F34">
            <w:pPr>
              <w:rPr>
                <w:rFonts w:ascii="Century Gothic" w:hAnsi="Century Gothic"/>
              </w:rPr>
            </w:pPr>
            <w:r w:rsidRPr="00F87F34">
              <w:rPr>
                <w:rFonts w:ascii="Century Gothic" w:hAnsi="Century Gothic"/>
                <w:color w:val="00B0F0"/>
              </w:rPr>
              <w:t>Planning</w:t>
            </w:r>
          </w:p>
        </w:tc>
      </w:tr>
      <w:tr w:rsidR="00F87F34" w:rsidTr="00F87F34">
        <w:trPr>
          <w:trHeight w:val="581"/>
        </w:trPr>
        <w:tc>
          <w:tcPr>
            <w:tcW w:w="1601" w:type="dxa"/>
          </w:tcPr>
          <w:p w:rsidR="00F87F34" w:rsidRPr="00F87F34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F87F34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9:00-11:00</w:t>
            </w:r>
          </w:p>
        </w:tc>
        <w:tc>
          <w:tcPr>
            <w:tcW w:w="4954" w:type="dxa"/>
            <w:gridSpan w:val="2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  <w:sz w:val="48"/>
              </w:rPr>
            </w:pPr>
            <w:r w:rsidRPr="00F87F34">
              <w:rPr>
                <w:rFonts w:ascii="Century Gothic" w:hAnsi="Century Gothic"/>
                <w:color w:val="7030A0"/>
                <w:sz w:val="48"/>
              </w:rPr>
              <w:t>9:00-11:00 class</w:t>
            </w:r>
          </w:p>
        </w:tc>
        <w:tc>
          <w:tcPr>
            <w:tcW w:w="2186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  <w:tr w:rsidR="00F87F34" w:rsidTr="00F87F34">
        <w:trPr>
          <w:trHeight w:val="581"/>
        </w:trPr>
        <w:tc>
          <w:tcPr>
            <w:tcW w:w="1601" w:type="dxa"/>
          </w:tcPr>
          <w:p w:rsidR="00F87F34" w:rsidRPr="00F87F34" w:rsidRDefault="00F87F34" w:rsidP="00F87F34">
            <w:pPr>
              <w:rPr>
                <w:b/>
                <w:color w:val="00B050"/>
                <w:sz w:val="28"/>
                <w:szCs w:val="28"/>
              </w:rPr>
            </w:pPr>
            <w:r w:rsidRPr="00F87F34">
              <w:rPr>
                <w:b/>
                <w:color w:val="00B050"/>
                <w:sz w:val="28"/>
                <w:szCs w:val="28"/>
              </w:rPr>
              <w:t>1:00-1:30</w:t>
            </w:r>
          </w:p>
        </w:tc>
        <w:tc>
          <w:tcPr>
            <w:tcW w:w="2766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Phonics Instruction</w:t>
            </w:r>
          </w:p>
        </w:tc>
        <w:tc>
          <w:tcPr>
            <w:tcW w:w="2188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Guided Reading Instruction</w:t>
            </w:r>
          </w:p>
        </w:tc>
        <w:tc>
          <w:tcPr>
            <w:tcW w:w="2186" w:type="dxa"/>
            <w:vMerge/>
          </w:tcPr>
          <w:p w:rsidR="00F87F34" w:rsidRDefault="00F87F34" w:rsidP="00F87F34"/>
        </w:tc>
      </w:tr>
      <w:tr w:rsidR="00F87F34" w:rsidTr="00F87F34">
        <w:trPr>
          <w:trHeight w:val="581"/>
        </w:trPr>
        <w:tc>
          <w:tcPr>
            <w:tcW w:w="1601" w:type="dxa"/>
          </w:tcPr>
          <w:p w:rsidR="00F87F34" w:rsidRPr="00F87F34" w:rsidRDefault="00F87F34" w:rsidP="00F87F34">
            <w:pPr>
              <w:rPr>
                <w:b/>
                <w:color w:val="00B050"/>
                <w:sz w:val="28"/>
                <w:szCs w:val="28"/>
              </w:rPr>
            </w:pPr>
            <w:r w:rsidRPr="00F87F34">
              <w:rPr>
                <w:b/>
                <w:color w:val="00B050"/>
                <w:sz w:val="28"/>
                <w:szCs w:val="28"/>
              </w:rPr>
              <w:t>1:30-1:50</w:t>
            </w:r>
          </w:p>
        </w:tc>
        <w:tc>
          <w:tcPr>
            <w:tcW w:w="2766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Writing Instruction</w:t>
            </w:r>
          </w:p>
        </w:tc>
        <w:tc>
          <w:tcPr>
            <w:tcW w:w="2188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Math Instruction</w:t>
            </w:r>
          </w:p>
        </w:tc>
        <w:tc>
          <w:tcPr>
            <w:tcW w:w="2186" w:type="dxa"/>
            <w:vMerge/>
          </w:tcPr>
          <w:p w:rsidR="00F87F34" w:rsidRDefault="00F87F34" w:rsidP="00F87F34"/>
        </w:tc>
      </w:tr>
      <w:tr w:rsidR="00F87F34" w:rsidTr="00F87F34">
        <w:trPr>
          <w:trHeight w:val="581"/>
        </w:trPr>
        <w:tc>
          <w:tcPr>
            <w:tcW w:w="1601" w:type="dxa"/>
          </w:tcPr>
          <w:p w:rsidR="00F87F34" w:rsidRPr="00F87F34" w:rsidRDefault="00F87F34" w:rsidP="00F87F34">
            <w:pPr>
              <w:rPr>
                <w:b/>
                <w:color w:val="00B050"/>
                <w:sz w:val="28"/>
                <w:szCs w:val="28"/>
              </w:rPr>
            </w:pPr>
            <w:r w:rsidRPr="00F87F34">
              <w:rPr>
                <w:b/>
                <w:color w:val="00B050"/>
                <w:sz w:val="28"/>
                <w:szCs w:val="28"/>
              </w:rPr>
              <w:t>1:50-2:00</w:t>
            </w:r>
          </w:p>
        </w:tc>
        <w:tc>
          <w:tcPr>
            <w:tcW w:w="4954" w:type="dxa"/>
            <w:gridSpan w:val="2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  <w:sz w:val="44"/>
              </w:rPr>
              <w:t>MOVEMENT BREAK</w:t>
            </w:r>
          </w:p>
        </w:tc>
        <w:tc>
          <w:tcPr>
            <w:tcW w:w="2186" w:type="dxa"/>
            <w:vMerge/>
          </w:tcPr>
          <w:p w:rsidR="00F87F34" w:rsidRDefault="00F87F34" w:rsidP="00F87F34"/>
        </w:tc>
      </w:tr>
      <w:tr w:rsidR="00F87F34" w:rsidTr="00F87F34">
        <w:trPr>
          <w:trHeight w:val="539"/>
        </w:trPr>
        <w:tc>
          <w:tcPr>
            <w:tcW w:w="1601" w:type="dxa"/>
          </w:tcPr>
          <w:p w:rsidR="00F87F34" w:rsidRPr="00F87F34" w:rsidRDefault="00F87F34" w:rsidP="00F87F34">
            <w:pPr>
              <w:rPr>
                <w:b/>
                <w:color w:val="00B050"/>
                <w:sz w:val="28"/>
                <w:szCs w:val="28"/>
              </w:rPr>
            </w:pPr>
            <w:r w:rsidRPr="00F87F34">
              <w:rPr>
                <w:b/>
                <w:color w:val="00B050"/>
                <w:sz w:val="28"/>
                <w:szCs w:val="28"/>
              </w:rPr>
              <w:t>2:00-2:30</w:t>
            </w:r>
          </w:p>
        </w:tc>
        <w:tc>
          <w:tcPr>
            <w:tcW w:w="2766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Math Instruction</w:t>
            </w:r>
          </w:p>
        </w:tc>
        <w:tc>
          <w:tcPr>
            <w:tcW w:w="2188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 xml:space="preserve">Daily Read </w:t>
            </w:r>
            <w:proofErr w:type="spellStart"/>
            <w:r w:rsidRPr="00F87F34">
              <w:rPr>
                <w:color w:val="7030A0"/>
              </w:rPr>
              <w:t>Alouds</w:t>
            </w:r>
            <w:proofErr w:type="spellEnd"/>
            <w:r w:rsidRPr="00F87F34">
              <w:rPr>
                <w:color w:val="7030A0"/>
              </w:rPr>
              <w:t>/ Calendar Activities</w:t>
            </w:r>
          </w:p>
        </w:tc>
        <w:tc>
          <w:tcPr>
            <w:tcW w:w="2186" w:type="dxa"/>
            <w:vMerge/>
          </w:tcPr>
          <w:p w:rsidR="00F87F34" w:rsidRDefault="00F87F34" w:rsidP="00F87F34"/>
        </w:tc>
      </w:tr>
      <w:tr w:rsidR="00F87F34" w:rsidTr="00F87F34">
        <w:trPr>
          <w:trHeight w:val="581"/>
        </w:trPr>
        <w:tc>
          <w:tcPr>
            <w:tcW w:w="1601" w:type="dxa"/>
          </w:tcPr>
          <w:p w:rsidR="00F87F34" w:rsidRPr="00F87F34" w:rsidRDefault="00F87F34" w:rsidP="00F87F34">
            <w:pPr>
              <w:rPr>
                <w:b/>
                <w:color w:val="00B050"/>
                <w:sz w:val="28"/>
                <w:szCs w:val="28"/>
              </w:rPr>
            </w:pPr>
            <w:r w:rsidRPr="00F87F34">
              <w:rPr>
                <w:b/>
                <w:color w:val="00B050"/>
                <w:sz w:val="28"/>
                <w:szCs w:val="28"/>
              </w:rPr>
              <w:t>2:30-3:00</w:t>
            </w:r>
          </w:p>
        </w:tc>
        <w:tc>
          <w:tcPr>
            <w:tcW w:w="2766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Science and PE/Health</w:t>
            </w:r>
          </w:p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Integrated Activity</w:t>
            </w:r>
          </w:p>
        </w:tc>
        <w:tc>
          <w:tcPr>
            <w:tcW w:w="2188" w:type="dxa"/>
          </w:tcPr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Social Studies and Art</w:t>
            </w:r>
          </w:p>
          <w:p w:rsidR="00F87F34" w:rsidRPr="00F87F34" w:rsidRDefault="00F87F34" w:rsidP="00F87F34">
            <w:pPr>
              <w:jc w:val="center"/>
              <w:rPr>
                <w:color w:val="7030A0"/>
              </w:rPr>
            </w:pPr>
            <w:r w:rsidRPr="00F87F34">
              <w:rPr>
                <w:color w:val="7030A0"/>
              </w:rPr>
              <w:t>Integrated Activity</w:t>
            </w:r>
          </w:p>
        </w:tc>
        <w:tc>
          <w:tcPr>
            <w:tcW w:w="2186" w:type="dxa"/>
            <w:vMerge/>
          </w:tcPr>
          <w:p w:rsidR="00F87F34" w:rsidRDefault="00F87F34" w:rsidP="00F87F34"/>
        </w:tc>
      </w:tr>
    </w:tbl>
    <w:p w:rsidR="00766F94" w:rsidRPr="00F87F34" w:rsidRDefault="00F87F34" w:rsidP="00F87F34">
      <w:pPr>
        <w:jc w:val="center"/>
        <w:rPr>
          <w:rFonts w:ascii="Century Gothic" w:hAnsi="Century Gothic"/>
          <w:color w:val="FF0000"/>
          <w:sz w:val="40"/>
          <w:szCs w:val="40"/>
        </w:rPr>
      </w:pPr>
      <w:bookmarkStart w:id="0" w:name="_GoBack"/>
      <w:bookmarkEnd w:id="0"/>
      <w:r w:rsidRPr="00F87F34">
        <w:rPr>
          <w:rFonts w:ascii="Century Gothic" w:hAnsi="Century Gothic"/>
          <w:color w:val="FF0000"/>
          <w:sz w:val="40"/>
          <w:szCs w:val="40"/>
        </w:rPr>
        <w:t>MORNING CLASS</w:t>
      </w:r>
    </w:p>
    <w:tbl>
      <w:tblPr>
        <w:tblStyle w:val="TableGrid"/>
        <w:tblpPr w:leftFromText="180" w:rightFromText="180" w:vertAnchor="page" w:horzAnchor="margin" w:tblpXSpec="center" w:tblpY="2498"/>
        <w:tblW w:w="8727" w:type="dxa"/>
        <w:tblLook w:val="04A0" w:firstRow="1" w:lastRow="0" w:firstColumn="1" w:lastColumn="0" w:noHBand="0" w:noVBand="1"/>
      </w:tblPr>
      <w:tblGrid>
        <w:gridCol w:w="1598"/>
        <w:gridCol w:w="2762"/>
        <w:gridCol w:w="2184"/>
        <w:gridCol w:w="2183"/>
      </w:tblGrid>
      <w:tr w:rsidR="0033347E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F87F34">
            <w:pPr>
              <w:jc w:val="center"/>
              <w:rPr>
                <w:rFonts w:ascii="Century Gothic" w:hAnsi="Century Gothic"/>
                <w:b/>
                <w:color w:val="0070C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70C0"/>
                <w:sz w:val="28"/>
                <w:szCs w:val="28"/>
              </w:rPr>
              <w:t>Time</w:t>
            </w:r>
          </w:p>
        </w:tc>
        <w:tc>
          <w:tcPr>
            <w:tcW w:w="2762" w:type="dxa"/>
          </w:tcPr>
          <w:p w:rsidR="00F87F34" w:rsidRPr="0033347E" w:rsidRDefault="00F87F34" w:rsidP="00F87F34">
            <w:pPr>
              <w:jc w:val="center"/>
              <w:rPr>
                <w:rFonts w:ascii="Century Gothic" w:hAnsi="Century Gothic"/>
                <w:b/>
                <w:color w:val="0070C0"/>
                <w:sz w:val="28"/>
              </w:rPr>
            </w:pPr>
            <w:r w:rsidRPr="0033347E">
              <w:rPr>
                <w:rFonts w:ascii="Century Gothic" w:hAnsi="Century Gothic"/>
                <w:b/>
                <w:color w:val="0070C0"/>
                <w:sz w:val="28"/>
              </w:rPr>
              <w:t>Mondays and Wednesdays</w:t>
            </w:r>
          </w:p>
        </w:tc>
        <w:tc>
          <w:tcPr>
            <w:tcW w:w="2184" w:type="dxa"/>
          </w:tcPr>
          <w:p w:rsidR="00F87F34" w:rsidRPr="0033347E" w:rsidRDefault="00F87F34" w:rsidP="00F87F34">
            <w:pPr>
              <w:jc w:val="center"/>
              <w:rPr>
                <w:rFonts w:ascii="Century Gothic" w:hAnsi="Century Gothic"/>
                <w:b/>
                <w:color w:val="0070C0"/>
                <w:sz w:val="28"/>
              </w:rPr>
            </w:pPr>
            <w:r w:rsidRPr="0033347E">
              <w:rPr>
                <w:rFonts w:ascii="Century Gothic" w:hAnsi="Century Gothic"/>
                <w:b/>
                <w:color w:val="0070C0"/>
                <w:sz w:val="28"/>
              </w:rPr>
              <w:t>Tuesdays and Thursdays</w:t>
            </w:r>
          </w:p>
        </w:tc>
        <w:tc>
          <w:tcPr>
            <w:tcW w:w="2183" w:type="dxa"/>
          </w:tcPr>
          <w:p w:rsidR="00F87F34" w:rsidRPr="0033347E" w:rsidRDefault="00F87F34" w:rsidP="00F87F34">
            <w:pPr>
              <w:jc w:val="center"/>
              <w:rPr>
                <w:rFonts w:ascii="Century Gothic" w:hAnsi="Century Gothic"/>
                <w:b/>
                <w:color w:val="0070C0"/>
                <w:sz w:val="28"/>
              </w:rPr>
            </w:pPr>
            <w:r w:rsidRPr="0033347E">
              <w:rPr>
                <w:rFonts w:ascii="Century Gothic" w:hAnsi="Century Gothic"/>
                <w:b/>
                <w:color w:val="0070C0"/>
                <w:sz w:val="28"/>
              </w:rPr>
              <w:t>Fridays</w:t>
            </w:r>
          </w:p>
        </w:tc>
      </w:tr>
      <w:tr w:rsidR="00F87F34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33347E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8:00-</w:t>
            </w:r>
            <w:r w:rsidR="0033347E"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8:5</w:t>
            </w: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4946" w:type="dxa"/>
            <w:gridSpan w:val="2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  <w:sz w:val="48"/>
              </w:rPr>
              <w:t>PLANNING</w:t>
            </w:r>
          </w:p>
        </w:tc>
        <w:tc>
          <w:tcPr>
            <w:tcW w:w="2183" w:type="dxa"/>
            <w:vMerge w:val="restart"/>
          </w:tcPr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Tutoring</w:t>
            </w: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Small Groups</w:t>
            </w: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Parent Conferences</w:t>
            </w: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</w:p>
          <w:p w:rsidR="00F87F34" w:rsidRPr="00F87F34" w:rsidRDefault="00F87F34" w:rsidP="00F87F34">
            <w:pPr>
              <w:rPr>
                <w:rFonts w:ascii="Century Gothic" w:hAnsi="Century Gothic"/>
                <w:color w:val="00B0F0"/>
              </w:rPr>
            </w:pPr>
            <w:r w:rsidRPr="00F87F34">
              <w:rPr>
                <w:rFonts w:ascii="Century Gothic" w:hAnsi="Century Gothic"/>
                <w:color w:val="00B0F0"/>
              </w:rPr>
              <w:t>Planning</w:t>
            </w:r>
          </w:p>
        </w:tc>
      </w:tr>
      <w:tr w:rsidR="0033347E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9:00-9:30</w:t>
            </w:r>
          </w:p>
        </w:tc>
        <w:tc>
          <w:tcPr>
            <w:tcW w:w="2762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Phonics Instruction</w:t>
            </w:r>
          </w:p>
        </w:tc>
        <w:tc>
          <w:tcPr>
            <w:tcW w:w="2184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Guided Reading Instruction</w:t>
            </w:r>
          </w:p>
        </w:tc>
        <w:tc>
          <w:tcPr>
            <w:tcW w:w="2183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  <w:tr w:rsidR="0033347E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9:30-9:50</w:t>
            </w:r>
          </w:p>
        </w:tc>
        <w:tc>
          <w:tcPr>
            <w:tcW w:w="2762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Writing Instruction</w:t>
            </w:r>
          </w:p>
        </w:tc>
        <w:tc>
          <w:tcPr>
            <w:tcW w:w="2184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Math Instruction</w:t>
            </w:r>
          </w:p>
        </w:tc>
        <w:tc>
          <w:tcPr>
            <w:tcW w:w="2183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  <w:tr w:rsidR="00F87F34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9:50-10:00</w:t>
            </w:r>
          </w:p>
        </w:tc>
        <w:tc>
          <w:tcPr>
            <w:tcW w:w="4946" w:type="dxa"/>
            <w:gridSpan w:val="2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  <w:sz w:val="44"/>
              </w:rPr>
              <w:t>MOVEMENT BREAK</w:t>
            </w:r>
          </w:p>
        </w:tc>
        <w:tc>
          <w:tcPr>
            <w:tcW w:w="2183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  <w:tr w:rsidR="0033347E" w:rsidRPr="00987983" w:rsidTr="0033347E">
        <w:trPr>
          <w:trHeight w:val="432"/>
        </w:trPr>
        <w:tc>
          <w:tcPr>
            <w:tcW w:w="1598" w:type="dxa"/>
          </w:tcPr>
          <w:p w:rsidR="00F87F34" w:rsidRPr="0033347E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10:00-10:30</w:t>
            </w:r>
          </w:p>
        </w:tc>
        <w:tc>
          <w:tcPr>
            <w:tcW w:w="2762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Math Instruction</w:t>
            </w:r>
          </w:p>
        </w:tc>
        <w:tc>
          <w:tcPr>
            <w:tcW w:w="2184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 xml:space="preserve">Daily Read </w:t>
            </w:r>
            <w:proofErr w:type="spellStart"/>
            <w:r w:rsidRPr="00F87F34">
              <w:rPr>
                <w:rFonts w:ascii="Century Gothic" w:hAnsi="Century Gothic"/>
                <w:color w:val="7030A0"/>
              </w:rPr>
              <w:t>Alouds</w:t>
            </w:r>
            <w:proofErr w:type="spellEnd"/>
            <w:r w:rsidRPr="00F87F34">
              <w:rPr>
                <w:rFonts w:ascii="Century Gothic" w:hAnsi="Century Gothic"/>
                <w:color w:val="7030A0"/>
              </w:rPr>
              <w:t>/ Calendar Activities</w:t>
            </w:r>
          </w:p>
        </w:tc>
        <w:tc>
          <w:tcPr>
            <w:tcW w:w="2183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  <w:tr w:rsidR="0033347E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10:30-11:00</w:t>
            </w:r>
          </w:p>
        </w:tc>
        <w:tc>
          <w:tcPr>
            <w:tcW w:w="2762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Science and PE/Health</w:t>
            </w:r>
          </w:p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Integrated Activity</w:t>
            </w:r>
          </w:p>
        </w:tc>
        <w:tc>
          <w:tcPr>
            <w:tcW w:w="2184" w:type="dxa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Social Studies and Art</w:t>
            </w:r>
          </w:p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</w:rPr>
            </w:pPr>
            <w:r w:rsidRPr="00F87F34">
              <w:rPr>
                <w:rFonts w:ascii="Century Gothic" w:hAnsi="Century Gothic"/>
                <w:color w:val="7030A0"/>
              </w:rPr>
              <w:t>Integrated Activity</w:t>
            </w:r>
          </w:p>
        </w:tc>
        <w:tc>
          <w:tcPr>
            <w:tcW w:w="2183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  <w:tr w:rsidR="00F87F34" w:rsidRPr="00987983" w:rsidTr="0033347E">
        <w:trPr>
          <w:trHeight w:val="465"/>
        </w:trPr>
        <w:tc>
          <w:tcPr>
            <w:tcW w:w="1598" w:type="dxa"/>
          </w:tcPr>
          <w:p w:rsidR="00F87F34" w:rsidRPr="0033347E" w:rsidRDefault="00F87F34" w:rsidP="00F87F34">
            <w:pPr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33347E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1:00-3:00</w:t>
            </w:r>
          </w:p>
        </w:tc>
        <w:tc>
          <w:tcPr>
            <w:tcW w:w="4946" w:type="dxa"/>
            <w:gridSpan w:val="2"/>
          </w:tcPr>
          <w:p w:rsidR="00F87F34" w:rsidRPr="00F87F34" w:rsidRDefault="00F87F34" w:rsidP="00F87F34">
            <w:pPr>
              <w:jc w:val="center"/>
              <w:rPr>
                <w:rFonts w:ascii="Century Gothic" w:hAnsi="Century Gothic"/>
                <w:color w:val="7030A0"/>
                <w:sz w:val="44"/>
                <w:szCs w:val="44"/>
              </w:rPr>
            </w:pPr>
            <w:r w:rsidRPr="00F87F34">
              <w:rPr>
                <w:rFonts w:ascii="Century Gothic" w:hAnsi="Century Gothic"/>
                <w:color w:val="7030A0"/>
                <w:sz w:val="44"/>
                <w:szCs w:val="44"/>
              </w:rPr>
              <w:t>1:00-3:00 class</w:t>
            </w:r>
          </w:p>
        </w:tc>
        <w:tc>
          <w:tcPr>
            <w:tcW w:w="2183" w:type="dxa"/>
            <w:vMerge/>
          </w:tcPr>
          <w:p w:rsidR="00F87F34" w:rsidRPr="00987983" w:rsidRDefault="00F87F34" w:rsidP="00F87F34">
            <w:pPr>
              <w:rPr>
                <w:rFonts w:ascii="Century Gothic" w:hAnsi="Century Gothic"/>
              </w:rPr>
            </w:pPr>
          </w:p>
        </w:tc>
      </w:tr>
    </w:tbl>
    <w:p w:rsidR="00987983" w:rsidRDefault="00987983" w:rsidP="00987983"/>
    <w:p w:rsidR="0033347E" w:rsidRDefault="00F87F34" w:rsidP="00F87F34">
      <w:pPr>
        <w:jc w:val="center"/>
        <w:rPr>
          <w:rFonts w:ascii="Century Gothic" w:hAnsi="Century Gothic"/>
          <w:color w:val="FF0000"/>
          <w:sz w:val="40"/>
          <w:szCs w:val="40"/>
        </w:rPr>
      </w:pPr>
      <w:r w:rsidRPr="00F87F34">
        <w:rPr>
          <w:rFonts w:ascii="Century Gothic" w:hAnsi="Century Gothic"/>
          <w:color w:val="FF0000"/>
          <w:sz w:val="40"/>
          <w:szCs w:val="40"/>
        </w:rPr>
        <w:t>AFTERNOON CLASS</w:t>
      </w:r>
    </w:p>
    <w:p w:rsidR="0033347E" w:rsidRDefault="0033347E" w:rsidP="0033347E">
      <w:pPr>
        <w:tabs>
          <w:tab w:val="left" w:pos="3049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</w:r>
    </w:p>
    <w:p w:rsidR="0033347E" w:rsidRPr="0033347E" w:rsidRDefault="0033347E" w:rsidP="0033347E">
      <w:pPr>
        <w:tabs>
          <w:tab w:val="left" w:pos="3049"/>
        </w:tabs>
        <w:rPr>
          <w:rFonts w:ascii="Century Gothic" w:hAnsi="Century Gothic"/>
          <w:sz w:val="40"/>
          <w:szCs w:val="40"/>
        </w:rPr>
      </w:pPr>
    </w:p>
    <w:p w:rsidR="0033347E" w:rsidRPr="0033347E" w:rsidRDefault="0033347E" w:rsidP="0033347E">
      <w:pPr>
        <w:rPr>
          <w:rFonts w:ascii="Century Gothic" w:hAnsi="Century Gothic"/>
          <w:sz w:val="40"/>
          <w:szCs w:val="40"/>
        </w:rPr>
      </w:pPr>
    </w:p>
    <w:p w:rsidR="0033347E" w:rsidRPr="0033347E" w:rsidRDefault="0033347E" w:rsidP="0033347E">
      <w:pPr>
        <w:rPr>
          <w:rFonts w:ascii="Century Gothic" w:hAnsi="Century Gothic"/>
          <w:sz w:val="40"/>
          <w:szCs w:val="40"/>
        </w:rPr>
      </w:pPr>
    </w:p>
    <w:p w:rsidR="0033347E" w:rsidRPr="0033347E" w:rsidRDefault="0033347E" w:rsidP="0033347E">
      <w:pPr>
        <w:rPr>
          <w:rFonts w:ascii="Century Gothic" w:hAnsi="Century Gothic"/>
          <w:sz w:val="40"/>
          <w:szCs w:val="40"/>
        </w:rPr>
      </w:pPr>
    </w:p>
    <w:p w:rsidR="0033347E" w:rsidRPr="0033347E" w:rsidRDefault="0033347E" w:rsidP="0033347E">
      <w:pPr>
        <w:rPr>
          <w:rFonts w:ascii="Century Gothic" w:hAnsi="Century Gothic"/>
          <w:sz w:val="40"/>
          <w:szCs w:val="40"/>
        </w:rPr>
      </w:pPr>
    </w:p>
    <w:p w:rsidR="0033347E" w:rsidRPr="0033347E" w:rsidRDefault="0033347E" w:rsidP="0033347E">
      <w:pPr>
        <w:rPr>
          <w:rFonts w:ascii="Century Gothic" w:hAnsi="Century Gothic"/>
          <w:sz w:val="40"/>
          <w:szCs w:val="40"/>
        </w:rPr>
      </w:pPr>
    </w:p>
    <w:p w:rsidR="00F87F34" w:rsidRPr="0033347E" w:rsidRDefault="00F87F34" w:rsidP="0033347E">
      <w:pPr>
        <w:rPr>
          <w:rFonts w:ascii="Century Gothic" w:hAnsi="Century Gothic"/>
          <w:sz w:val="40"/>
          <w:szCs w:val="40"/>
        </w:rPr>
      </w:pPr>
    </w:p>
    <w:sectPr w:rsidR="00F87F34" w:rsidRPr="003334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0E" w:rsidRDefault="005C5F0E" w:rsidP="00987983">
      <w:pPr>
        <w:spacing w:after="0" w:line="240" w:lineRule="auto"/>
      </w:pPr>
      <w:r>
        <w:separator/>
      </w:r>
    </w:p>
  </w:endnote>
  <w:endnote w:type="continuationSeparator" w:id="0">
    <w:p w:rsidR="005C5F0E" w:rsidRDefault="005C5F0E" w:rsidP="0098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0E" w:rsidRDefault="005C5F0E" w:rsidP="00987983">
      <w:pPr>
        <w:spacing w:after="0" w:line="240" w:lineRule="auto"/>
      </w:pPr>
      <w:r>
        <w:separator/>
      </w:r>
    </w:p>
  </w:footnote>
  <w:footnote w:type="continuationSeparator" w:id="0">
    <w:p w:rsidR="005C5F0E" w:rsidRDefault="005C5F0E" w:rsidP="0098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83" w:rsidRPr="00F87F34" w:rsidRDefault="00A02B01" w:rsidP="00987983">
    <w:pPr>
      <w:pStyle w:val="Header"/>
      <w:jc w:val="center"/>
      <w:rPr>
        <w:rFonts w:ascii="Century Gothic" w:hAnsi="Century Gothic"/>
        <w:b/>
        <w:color w:val="FFC000" w:themeColor="accent4"/>
        <w:sz w:val="52"/>
        <w:szCs w:val="52"/>
        <w:u w:val="single"/>
      </w:rPr>
    </w:pPr>
    <w:r>
      <w:rPr>
        <w:rFonts w:ascii="Century Gothic" w:hAnsi="Century Gothic"/>
        <w:b/>
        <w:color w:val="FFC000" w:themeColor="accent4"/>
        <w:sz w:val="52"/>
        <w:szCs w:val="52"/>
        <w:u w:val="single"/>
      </w:rPr>
      <w:t>Mr. Mitchell</w:t>
    </w:r>
    <w:r w:rsidR="00987983" w:rsidRPr="00F87F34">
      <w:rPr>
        <w:rFonts w:ascii="Century Gothic" w:hAnsi="Century Gothic"/>
        <w:b/>
        <w:color w:val="FFC000" w:themeColor="accent4"/>
        <w:sz w:val="52"/>
        <w:szCs w:val="52"/>
        <w:u w:val="single"/>
      </w:rPr>
      <w:t>’s Daily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94"/>
    <w:rsid w:val="000569D8"/>
    <w:rsid w:val="0033347E"/>
    <w:rsid w:val="003C01CB"/>
    <w:rsid w:val="005C5F0E"/>
    <w:rsid w:val="00766F94"/>
    <w:rsid w:val="008D54E5"/>
    <w:rsid w:val="00987983"/>
    <w:rsid w:val="00A02B01"/>
    <w:rsid w:val="00D026C7"/>
    <w:rsid w:val="00F87F3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BC64-B508-4841-BF5A-08401CE7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83"/>
  </w:style>
  <w:style w:type="paragraph" w:styleId="Footer">
    <w:name w:val="footer"/>
    <w:basedOn w:val="Normal"/>
    <w:link w:val="FooterChar"/>
    <w:uiPriority w:val="99"/>
    <w:unhideWhenUsed/>
    <w:rsid w:val="0098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Hollimon, Stephanie</dc:creator>
  <cp:keywords/>
  <dc:description/>
  <cp:lastModifiedBy>Mitchell, Dimitri</cp:lastModifiedBy>
  <cp:revision>2</cp:revision>
  <dcterms:created xsi:type="dcterms:W3CDTF">2020-08-31T13:03:00Z</dcterms:created>
  <dcterms:modified xsi:type="dcterms:W3CDTF">2020-08-31T13:03:00Z</dcterms:modified>
</cp:coreProperties>
</file>